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231" w:rsidRDefault="00031231" w:rsidP="00031231">
      <w:pPr>
        <w:ind w:right="-1710"/>
        <w:rPr>
          <w:sz w:val="44"/>
          <w:szCs w:val="44"/>
        </w:rPr>
      </w:pPr>
      <w:r>
        <w:rPr>
          <w:noProof/>
          <w:sz w:val="44"/>
          <w:szCs w:val="44"/>
        </w:rPr>
        <w:drawing>
          <wp:inline distT="0" distB="0" distL="0" distR="0" wp14:anchorId="760FA88E" wp14:editId="51C25901">
            <wp:extent cx="990600" cy="971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971550"/>
                    </a:xfrm>
                    <a:prstGeom prst="rect">
                      <a:avLst/>
                    </a:prstGeom>
                    <a:noFill/>
                    <a:ln>
                      <a:noFill/>
                    </a:ln>
                  </pic:spPr>
                </pic:pic>
              </a:graphicData>
            </a:graphic>
          </wp:inline>
        </w:drawing>
      </w:r>
      <w:r>
        <w:rPr>
          <w:sz w:val="44"/>
          <w:szCs w:val="44"/>
        </w:rPr>
        <w:t>MANTECA POLICE DEPARTMENT</w:t>
      </w:r>
      <w:r>
        <w:rPr>
          <w:noProof/>
          <w:sz w:val="44"/>
          <w:szCs w:val="44"/>
        </w:rPr>
        <w:drawing>
          <wp:inline distT="0" distB="0" distL="0" distR="0" wp14:anchorId="27DD5A4D" wp14:editId="71DDF4C4">
            <wp:extent cx="1028700" cy="1019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t>MEMORANDUM</w:t>
      </w:r>
    </w:p>
    <w:p w:rsidR="00031231" w:rsidRDefault="00031231" w:rsidP="00031231">
      <w:pPr>
        <w:ind w:left="-1620" w:right="-1710"/>
      </w:pPr>
    </w:p>
    <w:p w:rsidR="00031231" w:rsidRDefault="00031231" w:rsidP="00031231">
      <w:pPr>
        <w:ind w:left="-1620" w:right="-1710"/>
        <w:rPr>
          <w:sz w:val="24"/>
          <w:szCs w:val="24"/>
        </w:rPr>
      </w:pPr>
      <w:r>
        <w:rPr>
          <w:sz w:val="24"/>
          <w:szCs w:val="24"/>
        </w:rPr>
        <w:tab/>
      </w:r>
      <w:r>
        <w:rPr>
          <w:sz w:val="24"/>
          <w:szCs w:val="24"/>
        </w:rPr>
        <w:tab/>
      </w:r>
      <w:r>
        <w:rPr>
          <w:sz w:val="24"/>
          <w:szCs w:val="24"/>
        </w:rPr>
        <w:tab/>
      </w:r>
    </w:p>
    <w:p w:rsidR="00031231" w:rsidRDefault="00031231" w:rsidP="00031231">
      <w:pPr>
        <w:ind w:left="-1620" w:right="-1710"/>
        <w:rPr>
          <w:sz w:val="24"/>
          <w:szCs w:val="24"/>
        </w:rPr>
      </w:pPr>
    </w:p>
    <w:p w:rsidR="00031231" w:rsidRDefault="00031231" w:rsidP="00031231">
      <w:pPr>
        <w:ind w:left="-1620" w:right="-1710"/>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TO:        SWAT Team Leader Sgt. </w:t>
      </w:r>
      <w:r w:rsidR="00A90DC8">
        <w:rPr>
          <w:sz w:val="24"/>
          <w:szCs w:val="24"/>
        </w:rPr>
        <w:t>Sweeten</w:t>
      </w:r>
    </w:p>
    <w:p w:rsidR="00031231" w:rsidRDefault="00031231" w:rsidP="00031231">
      <w:pPr>
        <w:ind w:left="-1620" w:right="-1710"/>
        <w:rPr>
          <w:sz w:val="24"/>
          <w:szCs w:val="24"/>
        </w:rPr>
      </w:pPr>
    </w:p>
    <w:p w:rsidR="00031231" w:rsidRDefault="00031231" w:rsidP="00031231">
      <w:pPr>
        <w:ind w:left="-1620" w:right="-1710"/>
        <w:rPr>
          <w:sz w:val="24"/>
          <w:szCs w:val="24"/>
        </w:rPr>
      </w:pPr>
      <w:r>
        <w:rPr>
          <w:sz w:val="24"/>
          <w:szCs w:val="24"/>
        </w:rPr>
        <w:tab/>
      </w:r>
      <w:r>
        <w:rPr>
          <w:sz w:val="24"/>
          <w:szCs w:val="24"/>
        </w:rPr>
        <w:tab/>
      </w:r>
      <w:r>
        <w:rPr>
          <w:sz w:val="24"/>
          <w:szCs w:val="24"/>
        </w:rPr>
        <w:tab/>
        <w:t xml:space="preserve">                        FROM:  Officer Plascencia</w:t>
      </w:r>
    </w:p>
    <w:p w:rsidR="00031231" w:rsidRDefault="00031231" w:rsidP="00031231">
      <w:pPr>
        <w:ind w:left="-1620" w:right="-1710"/>
        <w:rPr>
          <w:sz w:val="24"/>
          <w:szCs w:val="24"/>
        </w:rPr>
      </w:pPr>
    </w:p>
    <w:p w:rsidR="00031231" w:rsidRDefault="00031231" w:rsidP="00031231">
      <w:pPr>
        <w:ind w:left="-1620" w:right="-1710"/>
        <w:rPr>
          <w:sz w:val="24"/>
          <w:szCs w:val="24"/>
        </w:rPr>
      </w:pPr>
      <w:r>
        <w:rPr>
          <w:sz w:val="24"/>
          <w:szCs w:val="24"/>
        </w:rPr>
        <w:tab/>
        <w:t xml:space="preserve">     </w:t>
      </w:r>
      <w:r>
        <w:rPr>
          <w:sz w:val="24"/>
          <w:szCs w:val="24"/>
        </w:rPr>
        <w:tab/>
        <w:t xml:space="preserve">   </w:t>
      </w:r>
      <w:r>
        <w:rPr>
          <w:sz w:val="24"/>
          <w:szCs w:val="24"/>
        </w:rPr>
        <w:tab/>
        <w:t>DATE:   October 23rd, 2019</w:t>
      </w:r>
    </w:p>
    <w:p w:rsidR="00031231" w:rsidRDefault="00031231" w:rsidP="00031231">
      <w:pPr>
        <w:ind w:left="-1620" w:right="-1710"/>
        <w:rPr>
          <w:sz w:val="24"/>
          <w:szCs w:val="24"/>
        </w:rPr>
      </w:pPr>
    </w:p>
    <w:p w:rsidR="00031231" w:rsidRDefault="00031231" w:rsidP="00031231">
      <w:pPr>
        <w:ind w:left="-1620" w:right="-1710"/>
        <w:rPr>
          <w:sz w:val="24"/>
          <w:szCs w:val="24"/>
        </w:rPr>
      </w:pPr>
      <w:r>
        <w:rPr>
          <w:sz w:val="24"/>
          <w:szCs w:val="24"/>
        </w:rPr>
        <w:tab/>
      </w:r>
      <w:r>
        <w:rPr>
          <w:sz w:val="24"/>
          <w:szCs w:val="24"/>
        </w:rPr>
        <w:tab/>
      </w:r>
      <w:r>
        <w:rPr>
          <w:sz w:val="24"/>
          <w:szCs w:val="24"/>
        </w:rPr>
        <w:tab/>
        <w:t xml:space="preserve">                        RE:        SWAT Training on October 23</w:t>
      </w:r>
      <w:r w:rsidRPr="00031231">
        <w:rPr>
          <w:sz w:val="24"/>
          <w:szCs w:val="24"/>
          <w:vertAlign w:val="superscript"/>
        </w:rPr>
        <w:t>rd</w:t>
      </w:r>
      <w:r>
        <w:rPr>
          <w:sz w:val="24"/>
          <w:szCs w:val="24"/>
        </w:rPr>
        <w:t>,</w:t>
      </w:r>
      <w:r>
        <w:rPr>
          <w:sz w:val="24"/>
          <w:szCs w:val="24"/>
          <w:vertAlign w:val="superscript"/>
        </w:rPr>
        <w:t xml:space="preserve"> </w:t>
      </w:r>
      <w:r>
        <w:rPr>
          <w:sz w:val="24"/>
          <w:szCs w:val="24"/>
        </w:rPr>
        <w:t>2019</w:t>
      </w:r>
    </w:p>
    <w:p w:rsidR="00031231" w:rsidRDefault="00031231" w:rsidP="00031231">
      <w:pPr>
        <w:ind w:left="-1620" w:right="-1710"/>
        <w:rPr>
          <w:sz w:val="24"/>
          <w:szCs w:val="24"/>
        </w:rPr>
      </w:pPr>
    </w:p>
    <w:p w:rsidR="00031231" w:rsidRDefault="00031231" w:rsidP="00031231">
      <w:pPr>
        <w:ind w:right="-1710"/>
        <w:rPr>
          <w:b/>
          <w:sz w:val="24"/>
          <w:szCs w:val="24"/>
          <w:u w:val="single"/>
        </w:rPr>
      </w:pPr>
      <w:r>
        <w:rPr>
          <w:b/>
          <w:sz w:val="24"/>
          <w:szCs w:val="24"/>
          <w:u w:val="single"/>
        </w:rPr>
        <w:t>Training Summary:</w:t>
      </w:r>
    </w:p>
    <w:p w:rsidR="009D3E54" w:rsidRDefault="009D3E54" w:rsidP="00031231">
      <w:pPr>
        <w:rPr>
          <w:sz w:val="24"/>
          <w:szCs w:val="24"/>
        </w:rPr>
      </w:pPr>
    </w:p>
    <w:p w:rsidR="009D3E54" w:rsidRDefault="009D3E54" w:rsidP="00031231">
      <w:pPr>
        <w:rPr>
          <w:sz w:val="24"/>
          <w:szCs w:val="24"/>
        </w:rPr>
      </w:pPr>
      <w:r>
        <w:rPr>
          <w:sz w:val="24"/>
          <w:szCs w:val="24"/>
        </w:rPr>
        <w:t xml:space="preserve">On 10/23/19 the Manteca-Ripon S.W.A.T. Team conducted training. For P/T was </w:t>
      </w:r>
      <w:r w:rsidR="00B97CB0">
        <w:rPr>
          <w:sz w:val="24"/>
          <w:szCs w:val="24"/>
        </w:rPr>
        <w:t>conducted</w:t>
      </w:r>
      <w:bookmarkStart w:id="0" w:name="_GoBack"/>
      <w:bookmarkEnd w:id="0"/>
      <w:r>
        <w:rPr>
          <w:sz w:val="24"/>
          <w:szCs w:val="24"/>
        </w:rPr>
        <w:t xml:space="preserve"> at the Boys and Girls Club in Manteca for approximately 90 minutes. P/T included a warmup, cool down, and calisthenics. Building searches were conducted in full gear with the inclusion of evacuation tactics. Shooting was also conducted at the range in full gear with the inclusion of evacuation tactics.</w:t>
      </w:r>
    </w:p>
    <w:p w:rsidR="00031231" w:rsidRDefault="00031231" w:rsidP="00031231">
      <w:pPr>
        <w:rPr>
          <w:sz w:val="24"/>
          <w:szCs w:val="24"/>
        </w:rPr>
      </w:pPr>
      <w:r>
        <w:rPr>
          <w:sz w:val="24"/>
          <w:szCs w:val="24"/>
        </w:rPr>
        <w:t xml:space="preserve"> </w:t>
      </w:r>
    </w:p>
    <w:p w:rsidR="00031231" w:rsidRDefault="0086059C" w:rsidP="00031231">
      <w:pPr>
        <w:ind w:right="-1710"/>
        <w:rPr>
          <w:b/>
          <w:sz w:val="24"/>
          <w:szCs w:val="24"/>
          <w:u w:val="single"/>
        </w:rPr>
      </w:pPr>
      <w:r>
        <w:rPr>
          <w:b/>
          <w:sz w:val="24"/>
          <w:szCs w:val="24"/>
          <w:u w:val="single"/>
        </w:rPr>
        <w:t>Building Searches:</w:t>
      </w:r>
    </w:p>
    <w:p w:rsidR="009D3E54" w:rsidRDefault="009D3E54" w:rsidP="00031231">
      <w:pPr>
        <w:ind w:right="-1710"/>
        <w:rPr>
          <w:b/>
          <w:sz w:val="24"/>
          <w:szCs w:val="24"/>
          <w:u w:val="single"/>
        </w:rPr>
      </w:pPr>
    </w:p>
    <w:p w:rsidR="009D3E54" w:rsidRPr="009D3E54" w:rsidRDefault="009D3E54" w:rsidP="009D3E54">
      <w:pPr>
        <w:rPr>
          <w:sz w:val="24"/>
          <w:szCs w:val="24"/>
        </w:rPr>
      </w:pPr>
      <w:r w:rsidRPr="009D3E54">
        <w:rPr>
          <w:sz w:val="24"/>
          <w:szCs w:val="24"/>
        </w:rPr>
        <w:t xml:space="preserve">Building searches were conducted at </w:t>
      </w:r>
      <w:r>
        <w:rPr>
          <w:sz w:val="24"/>
          <w:szCs w:val="24"/>
        </w:rPr>
        <w:t xml:space="preserve">the Firehouse at the Sharpe Army Depot. </w:t>
      </w:r>
      <w:r w:rsidRPr="009D3E54">
        <w:rPr>
          <w:sz w:val="24"/>
          <w:szCs w:val="24"/>
        </w:rPr>
        <w:t>We worked on slow deliberate clearing</w:t>
      </w:r>
      <w:r>
        <w:rPr>
          <w:sz w:val="24"/>
          <w:szCs w:val="24"/>
        </w:rPr>
        <w:t>.</w:t>
      </w:r>
      <w:r w:rsidRPr="009D3E54">
        <w:rPr>
          <w:sz w:val="24"/>
          <w:szCs w:val="24"/>
        </w:rPr>
        <w:t xml:space="preserve"> We worked in groups of three to maintain coverage on the hallway and to clear each room.  Additional groups were deployed from the point of entry, to clear additional rooms and areas.  The searches were slow and controlled, maintaining coverage at all times in un-cleared areas.  Additional topics listed below were covered:</w:t>
      </w:r>
    </w:p>
    <w:p w:rsidR="009D3E54" w:rsidRPr="009D3E54" w:rsidRDefault="009D3E54" w:rsidP="009D3E54">
      <w:pPr>
        <w:numPr>
          <w:ilvl w:val="0"/>
          <w:numId w:val="1"/>
        </w:numPr>
        <w:rPr>
          <w:sz w:val="24"/>
          <w:szCs w:val="24"/>
        </w:rPr>
      </w:pPr>
      <w:r w:rsidRPr="009D3E54">
        <w:rPr>
          <w:sz w:val="24"/>
          <w:szCs w:val="24"/>
        </w:rPr>
        <w:t>Holding ground for barricaded suspects</w:t>
      </w:r>
    </w:p>
    <w:p w:rsidR="009D3E54" w:rsidRPr="009D3E54" w:rsidRDefault="009D3E54" w:rsidP="009D3E54">
      <w:pPr>
        <w:numPr>
          <w:ilvl w:val="0"/>
          <w:numId w:val="1"/>
        </w:numPr>
        <w:rPr>
          <w:sz w:val="24"/>
          <w:szCs w:val="24"/>
        </w:rPr>
      </w:pPr>
      <w:r w:rsidRPr="009D3E54">
        <w:rPr>
          <w:sz w:val="24"/>
          <w:szCs w:val="24"/>
        </w:rPr>
        <w:t>Controlled evacuation</w:t>
      </w:r>
    </w:p>
    <w:p w:rsidR="009D3E54" w:rsidRPr="009D3E54" w:rsidRDefault="009D3E54" w:rsidP="009D3E54">
      <w:pPr>
        <w:numPr>
          <w:ilvl w:val="0"/>
          <w:numId w:val="1"/>
        </w:numPr>
        <w:rPr>
          <w:sz w:val="24"/>
          <w:szCs w:val="24"/>
        </w:rPr>
      </w:pPr>
      <w:r w:rsidRPr="009D3E54">
        <w:rPr>
          <w:sz w:val="24"/>
          <w:szCs w:val="24"/>
        </w:rPr>
        <w:t>Noise discipline</w:t>
      </w:r>
    </w:p>
    <w:p w:rsidR="009D3E54" w:rsidRPr="009D3E54" w:rsidRDefault="009D3E54" w:rsidP="009D3E54">
      <w:pPr>
        <w:numPr>
          <w:ilvl w:val="0"/>
          <w:numId w:val="1"/>
        </w:numPr>
        <w:rPr>
          <w:sz w:val="24"/>
          <w:szCs w:val="24"/>
        </w:rPr>
      </w:pPr>
      <w:r w:rsidRPr="009D3E54">
        <w:rPr>
          <w:sz w:val="24"/>
          <w:szCs w:val="24"/>
        </w:rPr>
        <w:t xml:space="preserve">Slow searching </w:t>
      </w:r>
    </w:p>
    <w:p w:rsidR="009D3E54" w:rsidRDefault="009D3E54" w:rsidP="009D3E54">
      <w:pPr>
        <w:rPr>
          <w:b/>
          <w:sz w:val="24"/>
          <w:szCs w:val="24"/>
          <w:u w:val="single"/>
        </w:rPr>
      </w:pPr>
    </w:p>
    <w:p w:rsidR="009D3E54" w:rsidRDefault="009D3E54" w:rsidP="009D3E54">
      <w:pPr>
        <w:rPr>
          <w:b/>
          <w:sz w:val="24"/>
          <w:szCs w:val="24"/>
          <w:u w:val="single"/>
        </w:rPr>
      </w:pPr>
      <w:r w:rsidRPr="009D3E54">
        <w:rPr>
          <w:b/>
          <w:sz w:val="24"/>
          <w:szCs w:val="24"/>
          <w:u w:val="single"/>
        </w:rPr>
        <w:t xml:space="preserve">Range Training: </w:t>
      </w:r>
    </w:p>
    <w:p w:rsidR="009D3E54" w:rsidRPr="009D3E54" w:rsidRDefault="009D3E54" w:rsidP="009D3E54">
      <w:pPr>
        <w:rPr>
          <w:b/>
          <w:sz w:val="24"/>
          <w:szCs w:val="24"/>
          <w:u w:val="single"/>
        </w:rPr>
      </w:pPr>
    </w:p>
    <w:p w:rsidR="009D3E54" w:rsidRPr="009D3E54" w:rsidRDefault="009D3E54" w:rsidP="009D3E54">
      <w:pPr>
        <w:rPr>
          <w:sz w:val="24"/>
          <w:szCs w:val="24"/>
        </w:rPr>
      </w:pPr>
      <w:r w:rsidRPr="009D3E54">
        <w:rPr>
          <w:sz w:val="24"/>
          <w:szCs w:val="24"/>
        </w:rPr>
        <w:t>Range training was conducted in full gear</w:t>
      </w:r>
      <w:r>
        <w:rPr>
          <w:sz w:val="24"/>
          <w:szCs w:val="24"/>
        </w:rPr>
        <w:t>.</w:t>
      </w:r>
      <w:r w:rsidRPr="009D3E54">
        <w:rPr>
          <w:sz w:val="24"/>
          <w:szCs w:val="24"/>
        </w:rPr>
        <w:t xml:space="preserve">  Live fire </w:t>
      </w:r>
      <w:r w:rsidR="00A90DC8">
        <w:rPr>
          <w:sz w:val="24"/>
          <w:szCs w:val="24"/>
        </w:rPr>
        <w:t xml:space="preserve">move-and-shoot </w:t>
      </w:r>
      <w:r w:rsidRPr="009D3E54">
        <w:rPr>
          <w:sz w:val="24"/>
          <w:szCs w:val="24"/>
        </w:rPr>
        <w:t xml:space="preserve">drills were conducted with rifles, </w:t>
      </w:r>
      <w:r w:rsidR="00A90DC8">
        <w:rPr>
          <w:sz w:val="24"/>
          <w:szCs w:val="24"/>
        </w:rPr>
        <w:t>in relation to evacuation tactics</w:t>
      </w:r>
      <w:r w:rsidRPr="009D3E54">
        <w:rPr>
          <w:sz w:val="24"/>
          <w:szCs w:val="24"/>
        </w:rPr>
        <w:t>.  Multiple rounds were fired by each o</w:t>
      </w:r>
      <w:r w:rsidR="00A90DC8">
        <w:rPr>
          <w:sz w:val="24"/>
          <w:szCs w:val="24"/>
        </w:rPr>
        <w:t>perator on the threat command. Speed shooting drills were also conducted with elevated heart rates.</w:t>
      </w:r>
    </w:p>
    <w:p w:rsidR="00031231" w:rsidRDefault="00031231" w:rsidP="00031231">
      <w:pPr>
        <w:rPr>
          <w:sz w:val="24"/>
          <w:szCs w:val="24"/>
        </w:rPr>
      </w:pPr>
    </w:p>
    <w:p w:rsidR="00AF6F61" w:rsidRDefault="0086059C">
      <w:pPr>
        <w:rPr>
          <w:b/>
          <w:sz w:val="24"/>
          <w:szCs w:val="24"/>
          <w:u w:val="single"/>
        </w:rPr>
      </w:pPr>
      <w:r>
        <w:rPr>
          <w:b/>
          <w:sz w:val="24"/>
          <w:szCs w:val="24"/>
          <w:u w:val="single"/>
        </w:rPr>
        <w:t>Members Present:</w:t>
      </w:r>
    </w:p>
    <w:p w:rsidR="00AF6F61" w:rsidRDefault="00AF6F61">
      <w:pPr>
        <w:rPr>
          <w:b/>
          <w:sz w:val="24"/>
          <w:szCs w:val="24"/>
        </w:rPr>
      </w:pPr>
      <w:r>
        <w:rPr>
          <w:b/>
          <w:sz w:val="24"/>
          <w:szCs w:val="24"/>
        </w:rPr>
        <w:lastRenderedPageBreak/>
        <w:t>Sgt. Mitch Ellis</w:t>
      </w:r>
    </w:p>
    <w:p w:rsidR="00AF6F61" w:rsidRDefault="00AF6F61">
      <w:pPr>
        <w:rPr>
          <w:b/>
          <w:sz w:val="24"/>
          <w:szCs w:val="24"/>
        </w:rPr>
      </w:pPr>
      <w:r>
        <w:rPr>
          <w:b/>
          <w:sz w:val="24"/>
          <w:szCs w:val="24"/>
        </w:rPr>
        <w:t>Det. Jason Bonetti</w:t>
      </w:r>
    </w:p>
    <w:p w:rsidR="00AF6F61" w:rsidRDefault="00AF6F61">
      <w:pPr>
        <w:rPr>
          <w:b/>
          <w:sz w:val="24"/>
          <w:szCs w:val="24"/>
        </w:rPr>
      </w:pPr>
      <w:r>
        <w:rPr>
          <w:b/>
          <w:sz w:val="24"/>
          <w:szCs w:val="24"/>
        </w:rPr>
        <w:t>Officer Devin Brooks</w:t>
      </w:r>
    </w:p>
    <w:p w:rsidR="00AF6F61" w:rsidRDefault="00AF6F61">
      <w:pPr>
        <w:rPr>
          <w:b/>
          <w:sz w:val="24"/>
          <w:szCs w:val="24"/>
        </w:rPr>
      </w:pPr>
      <w:r>
        <w:rPr>
          <w:b/>
          <w:sz w:val="24"/>
          <w:szCs w:val="24"/>
        </w:rPr>
        <w:t>Officer Chris Stocks</w:t>
      </w:r>
    </w:p>
    <w:p w:rsidR="00AF6F61" w:rsidRDefault="00AF6F61">
      <w:pPr>
        <w:rPr>
          <w:b/>
          <w:sz w:val="24"/>
          <w:szCs w:val="24"/>
        </w:rPr>
      </w:pPr>
      <w:r>
        <w:rPr>
          <w:b/>
          <w:sz w:val="24"/>
          <w:szCs w:val="24"/>
        </w:rPr>
        <w:t>Officer Jose Plascencia</w:t>
      </w:r>
    </w:p>
    <w:p w:rsidR="00AF6F61" w:rsidRPr="00AF6F61" w:rsidRDefault="00AF6F61">
      <w:pPr>
        <w:rPr>
          <w:b/>
          <w:sz w:val="24"/>
          <w:szCs w:val="24"/>
        </w:rPr>
      </w:pPr>
      <w:r>
        <w:rPr>
          <w:b/>
          <w:sz w:val="24"/>
          <w:szCs w:val="24"/>
        </w:rPr>
        <w:t>Det. Daniel Peters</w:t>
      </w:r>
    </w:p>
    <w:sectPr w:rsidR="00AF6F61" w:rsidRPr="00AF6F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F61" w:rsidRDefault="00AF6F61" w:rsidP="00AF6F61">
      <w:r>
        <w:separator/>
      </w:r>
    </w:p>
  </w:endnote>
  <w:endnote w:type="continuationSeparator" w:id="0">
    <w:p w:rsidR="00AF6F61" w:rsidRDefault="00AF6F61" w:rsidP="00AF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F61" w:rsidRDefault="00AF6F61" w:rsidP="00AF6F61">
      <w:r>
        <w:separator/>
      </w:r>
    </w:p>
  </w:footnote>
  <w:footnote w:type="continuationSeparator" w:id="0">
    <w:p w:rsidR="00AF6F61" w:rsidRDefault="00AF6F61" w:rsidP="00AF6F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5F6C60"/>
    <w:multiLevelType w:val="hybridMultilevel"/>
    <w:tmpl w:val="BA0CC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231"/>
    <w:rsid w:val="000022B6"/>
    <w:rsid w:val="00031231"/>
    <w:rsid w:val="00567FB9"/>
    <w:rsid w:val="0086059C"/>
    <w:rsid w:val="009D3E54"/>
    <w:rsid w:val="009E2E45"/>
    <w:rsid w:val="00A90DC8"/>
    <w:rsid w:val="00AF6F61"/>
    <w:rsid w:val="00B97CB0"/>
    <w:rsid w:val="00E45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D2254-3BEE-4C1B-B8A3-E941E6DA8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23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F61"/>
    <w:pPr>
      <w:tabs>
        <w:tab w:val="center" w:pos="4680"/>
        <w:tab w:val="right" w:pos="9360"/>
      </w:tabs>
    </w:pPr>
  </w:style>
  <w:style w:type="character" w:customStyle="1" w:styleId="HeaderChar">
    <w:name w:val="Header Char"/>
    <w:basedOn w:val="DefaultParagraphFont"/>
    <w:link w:val="Header"/>
    <w:uiPriority w:val="99"/>
    <w:rsid w:val="00AF6F6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F6F61"/>
    <w:pPr>
      <w:tabs>
        <w:tab w:val="center" w:pos="4680"/>
        <w:tab w:val="right" w:pos="9360"/>
      </w:tabs>
    </w:pPr>
  </w:style>
  <w:style w:type="character" w:customStyle="1" w:styleId="FooterChar">
    <w:name w:val="Footer Char"/>
    <w:basedOn w:val="DefaultParagraphFont"/>
    <w:link w:val="Footer"/>
    <w:uiPriority w:val="99"/>
    <w:rsid w:val="00AF6F6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186621B3F244FB2FBEB6753416DA0" ma:contentTypeVersion="0" ma:contentTypeDescription="Create a new document." ma:contentTypeScope="" ma:versionID="86ca228b15e477eeaf1f95c0b6165b2b">
  <xsd:schema xmlns:xsd="http://www.w3.org/2001/XMLSchema" xmlns:xs="http://www.w3.org/2001/XMLSchema" xmlns:p="http://schemas.microsoft.com/office/2006/metadata/properties" xmlns:ns2="b75e6048-9edf-4754-ac9d-757cacb6511e" targetNamespace="http://schemas.microsoft.com/office/2006/metadata/properties" ma:root="true" ma:fieldsID="9aee48c8d12df86784c3d8da7f2808b4" ns2:_="">
    <xsd:import namespace="b75e6048-9edf-4754-ac9d-757cacb6511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e6048-9edf-4754-ac9d-757cacb651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75e6048-9edf-4754-ac9d-757cacb6511e">V2ZX7U4SFWDZ-253566527-15</_dlc_DocId>
    <_dlc_DocIdUrl xmlns="b75e6048-9edf-4754-ac9d-757cacb6511e">
      <Url>https://extranet.ci.manteca.ca.us/Police/_layouts/15/DocIdRedir.aspx?ID=V2ZX7U4SFWDZ-253566527-15</Url>
      <Description>V2ZX7U4SFWDZ-253566527-15</Description>
    </_dlc_DocIdUrl>
  </documentManagement>
</p:properties>
</file>

<file path=customXml/itemProps1.xml><?xml version="1.0" encoding="utf-8"?>
<ds:datastoreItem xmlns:ds="http://schemas.openxmlformats.org/officeDocument/2006/customXml" ds:itemID="{C59C2893-366D-4688-B532-EFBB2D2B781C}"/>
</file>

<file path=customXml/itemProps2.xml><?xml version="1.0" encoding="utf-8"?>
<ds:datastoreItem xmlns:ds="http://schemas.openxmlformats.org/officeDocument/2006/customXml" ds:itemID="{C44B7756-19A2-49ED-8CED-F45066632769}"/>
</file>

<file path=customXml/itemProps3.xml><?xml version="1.0" encoding="utf-8"?>
<ds:datastoreItem xmlns:ds="http://schemas.openxmlformats.org/officeDocument/2006/customXml" ds:itemID="{B7AB3B65-0C07-4273-9F00-6C68A5CF1CF3}"/>
</file>

<file path=customXml/itemProps4.xml><?xml version="1.0" encoding="utf-8"?>
<ds:datastoreItem xmlns:ds="http://schemas.openxmlformats.org/officeDocument/2006/customXml" ds:itemID="{49DAAAAD-D7E3-41F0-B4DA-53C93BAB10EC}"/>
</file>

<file path=docProps/app.xml><?xml version="1.0" encoding="utf-8"?>
<Properties xmlns="http://schemas.openxmlformats.org/officeDocument/2006/extended-properties" xmlns:vt="http://schemas.openxmlformats.org/officeDocument/2006/docPropsVTypes">
  <Template>Normal</Template>
  <TotalTime>3</TotalTime>
  <Pages>2</Pages>
  <Words>253</Words>
  <Characters>1436</Characters>
  <Application>Microsoft Office Word</Application>
  <DocSecurity>0</DocSecurity>
  <Lines>51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Plascencia, Jose</dc:creator>
  <cp:keywords/>
  <dc:description/>
  <cp:lastModifiedBy>Sweeten, Joshua</cp:lastModifiedBy>
  <cp:revision>4</cp:revision>
  <dcterms:created xsi:type="dcterms:W3CDTF">2019-10-22T21:58:00Z</dcterms:created>
  <dcterms:modified xsi:type="dcterms:W3CDTF">2020-01-24T14:54:00Z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31425107</vt:i4>
  </property>
  <property fmtid="{D5CDD505-2E9C-101B-9397-08002B2CF9AE}" pid="3" name="ContentTypeId">
    <vt:lpwstr>0x010100273186621B3F244FB2FBEB6753416DA0</vt:lpwstr>
  </property>
  <property fmtid="{D5CDD505-2E9C-101B-9397-08002B2CF9AE}" pid="4" name="_dlc_DocIdItemGuid">
    <vt:lpwstr>8e6db6cf-bf03-4474-bc4c-57ef31450e7f</vt:lpwstr>
  </property>
</Properties>
</file>